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简标宋" w:hAnsi="微软简标宋" w:eastAsia="微软简标宋" w:cs="微软简标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微软简标宋" w:hAnsi="微软简标宋" w:eastAsia="微软简标宋" w:cs="微软简标宋"/>
          <w:b w:val="0"/>
          <w:bCs w:val="0"/>
          <w:sz w:val="36"/>
          <w:szCs w:val="36"/>
          <w:lang w:val="en-US" w:eastAsia="zh-CN"/>
        </w:rPr>
        <w:t>助学圆满·青春启航主题征稿活动获奖名单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文章类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作品获奖名单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1.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金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园艺学院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《助学圆梦，重燃希望之光》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食品学院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《向阳而行 野蛮生长》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水建学院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助梦之金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2.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银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动科学院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《碎银几两，诗和远方》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语言学院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《国家的温暖走进了山坳坳》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葡酒学院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《助学政策为我插上逐梦的翅膀—一颗“小葡萄”的成长记》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创新学院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《麦子熟了》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3.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铜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信工学院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《</w:t>
      </w:r>
      <w:r>
        <w:rPr>
          <w:rFonts w:hint="eastAsia" w:ascii="仿宋" w:hAnsi="仿宋" w:eastAsia="仿宋" w:cs="仿宋"/>
          <w:sz w:val="28"/>
          <w:szCs w:val="28"/>
        </w:rPr>
        <w:t>助学、筑梦、铸人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人文学院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《圆梦暖阳》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水建学院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寻星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植保学院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《国以助学之名，筑我成才之路》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园艺学院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《隐形的翅膀》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4.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优秀奖：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园艺学院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《</w:t>
      </w:r>
      <w:r>
        <w:rPr>
          <w:rFonts w:hint="eastAsia" w:ascii="仿宋" w:hAnsi="仿宋" w:eastAsia="仿宋" w:cs="仿宋"/>
          <w:sz w:val="28"/>
          <w:szCs w:val="28"/>
        </w:rPr>
        <w:t>施以阳光，报之桃李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园艺学院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初夏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葡酒学院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《过往皆为序章，启航圆梦青春》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经管学院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《青春起航  温情常伴》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农 学 院  《饮水思源 温暖循坏》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林 学 院  《助学筑梦，让青春飞扬》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化药学院  《我的助学之路》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动医学院  《传灯续明 温暖心间》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语言学院  《感恩资助，助梦前行》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机电学院  《“爱”，永远传递》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水建学院  《不啻微芒 造炬成阳》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动科学院   曹佳鑫《爱上人间少年游》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水建学院  《让我轻轻牵着你的手》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食品学院  《青山赤心向党，助学逐梦远方》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视频类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作品获奖名单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1.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金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动科学院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《传承》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草业学院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《一颗蒲公英》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机电学院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《记住我》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2.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银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《青春当有为，筑梦向未来》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园艺学院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《助学圆梦，青春启航》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生命学院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《助学扬起梦的风帆》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生命学院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《从山沟里崛起》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3.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铜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《青春正当时》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《他的多面校园生活》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资环学院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《加油向前冲》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水建学院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《热爱》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食品学院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《圆梦路上不孤单》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4.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优秀奖：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植保学院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《青春本色》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园艺学院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《特种兵大学生校园日常》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动医学院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《好风凭借力，送我上青云》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水建学院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《我的普通又不普通的生活》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食品学院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《助学托举青春之帆》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优秀组织奖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园艺学院、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动科学院、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草业学院、</w:t>
      </w:r>
      <w:r>
        <w:rPr>
          <w:rFonts w:hint="eastAsia" w:ascii="仿宋" w:hAnsi="仿宋" w:eastAsia="仿宋" w:cs="仿宋"/>
          <w:sz w:val="28"/>
          <w:szCs w:val="28"/>
        </w:rPr>
        <w:t>水建学院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机电学院、食品学院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生命学院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lZTlhZWFmZDdkYzE5NTM1MWIzOGU3MDYzMDA3ZTYifQ=="/>
  </w:docVars>
  <w:rsids>
    <w:rsidRoot w:val="48F43556"/>
    <w:rsid w:val="0E50284D"/>
    <w:rsid w:val="34586750"/>
    <w:rsid w:val="48F43556"/>
    <w:rsid w:val="51EF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708</Words>
  <Characters>716</Characters>
  <Lines>0</Lines>
  <Paragraphs>0</Paragraphs>
  <TotalTime>28</TotalTime>
  <ScaleCrop>false</ScaleCrop>
  <LinksUpToDate>false</LinksUpToDate>
  <CharactersWithSpaces>833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2023-05-09T02:25:00Z</dcterms:created>
  <dc:creator>H♡</dc:creator>
  <cp:lastModifiedBy>沧海月明珠有泪</cp:lastModifiedBy>
  <dcterms:modified xsi:type="dcterms:W3CDTF">2023-05-10T02:02:19Z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0B6C6C8A595C4CC69759DBEAF241ECE3_13</vt:lpwstr>
  </property>
</Properties>
</file>